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ind w:right="641"/>
        <w:jc w:val="both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附件2</w:t>
      </w:r>
    </w:p>
    <w:p>
      <w:pPr>
        <w:widowControl/>
        <w:spacing w:line="640" w:lineRule="exact"/>
        <w:ind w:right="641"/>
        <w:jc w:val="both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温州市中理外轮理货有限</w:t>
      </w:r>
      <w:r>
        <w:rPr>
          <w:rFonts w:hint="eastAsia"/>
          <w:b/>
          <w:sz w:val="36"/>
          <w:szCs w:val="36"/>
        </w:rPr>
        <w:t>公司</w:t>
      </w:r>
    </w:p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25台旧空调</w:t>
      </w:r>
      <w:r>
        <w:rPr>
          <w:rFonts w:hint="eastAsia"/>
          <w:b/>
          <w:sz w:val="36"/>
          <w:szCs w:val="36"/>
        </w:rPr>
        <w:t>处置报价</w:t>
      </w:r>
      <w:r>
        <w:rPr>
          <w:rFonts w:hint="eastAsia"/>
          <w:b/>
          <w:sz w:val="36"/>
          <w:szCs w:val="36"/>
          <w:lang w:val="en-US" w:eastAsia="zh-CN"/>
        </w:rPr>
        <w:t>表</w:t>
      </w:r>
    </w:p>
    <w:p>
      <w:pPr>
        <w:ind w:firstLine="2080" w:firstLineChars="650"/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tbl>
      <w:tblPr>
        <w:tblStyle w:val="4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261"/>
        <w:gridCol w:w="2520"/>
        <w:gridCol w:w="1579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处置内容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（单位：元）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清运时间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25台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旧空调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2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wordWrap w:val="0"/>
        <w:ind w:right="640"/>
        <w:jc w:val="both"/>
        <w:rPr>
          <w:rFonts w:hint="eastAsia"/>
          <w:sz w:val="32"/>
          <w:szCs w:val="32"/>
        </w:rPr>
      </w:pPr>
    </w:p>
    <w:p>
      <w:pPr>
        <w:wordWrap w:val="0"/>
        <w:ind w:right="64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报价人（签字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盖章）：</w:t>
      </w:r>
      <w:r>
        <w:rPr>
          <w:sz w:val="32"/>
          <w:szCs w:val="32"/>
        </w:rPr>
        <w:t xml:space="preserve">                 </w:t>
      </w:r>
    </w:p>
    <w:p>
      <w:pPr>
        <w:ind w:right="12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联系电话：</w:t>
      </w:r>
    </w:p>
    <w:p>
      <w:pPr>
        <w:ind w:right="1280"/>
        <w:rPr>
          <w:rFonts w:hint="eastAsia"/>
          <w:sz w:val="32"/>
          <w:szCs w:val="32"/>
        </w:rPr>
      </w:pPr>
    </w:p>
    <w:p>
      <w:pPr>
        <w:ind w:right="1280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85" w:lineRule="atLeast"/>
        <w:ind w:left="0" w:right="0"/>
        <w:jc w:val="center"/>
        <w:rPr>
          <w:rFonts w:hint="eastAsia" w:ascii="微软雅黑" w:hAnsi="微软雅黑" w:eastAsia="微软雅黑" w:cs="微软雅黑"/>
          <w:color w:val="1A1A1A"/>
          <w:sz w:val="60"/>
          <w:szCs w:val="60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 xml:space="preserve">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85" w:lineRule="atLeast"/>
        <w:ind w:left="0" w:right="0"/>
        <w:jc w:val="center"/>
        <w:rPr>
          <w:rFonts w:hint="eastAsia" w:ascii="微软雅黑" w:hAnsi="微软雅黑" w:eastAsia="微软雅黑" w:cs="微软雅黑"/>
          <w:color w:val="1A1A1A"/>
          <w:sz w:val="60"/>
          <w:szCs w:val="6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764AD"/>
    <w:rsid w:val="2D782449"/>
    <w:rsid w:val="435C1248"/>
    <w:rsid w:val="49025357"/>
    <w:rsid w:val="701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2023-06-21T08:25:00Z</dcterms:created>
  <dc:creator>ADMIN</dc:creator>
  <cp:lastModifiedBy>卢思斯</cp:lastModifiedBy>
  <cp:lastPrinted>2023-08-24T02:30:28Z</cp:lastPrinted>
  <dcterms:modified xsi:type="dcterms:W3CDTF">2023-08-24T02:30:47Z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